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67E" w:rsidRDefault="00E90DB5">
      <w:r>
        <w:t>DANIEL Luc</w:t>
      </w:r>
    </w:p>
    <w:p w:rsidR="00E90DB5" w:rsidRDefault="00E90DB5">
      <w:r>
        <w:t>MOK</w:t>
      </w:r>
      <w:r w:rsidR="001321EF">
        <w:t>H</w:t>
      </w:r>
      <w:bookmarkStart w:id="0" w:name="_GoBack"/>
      <w:bookmarkEnd w:id="0"/>
      <w:r>
        <w:t>TARI Remy</w:t>
      </w:r>
    </w:p>
    <w:p w:rsidR="00185AE9" w:rsidRDefault="00185AE9"/>
    <w:p w:rsidR="00185AE9" w:rsidRDefault="00185AE9"/>
    <w:p w:rsidR="006D167E" w:rsidRPr="00185AE9" w:rsidRDefault="006D167E" w:rsidP="006D167E">
      <w:pPr>
        <w:jc w:val="center"/>
        <w:rPr>
          <w:sz w:val="44"/>
        </w:rPr>
      </w:pPr>
      <w:r w:rsidRPr="00185AE9">
        <w:rPr>
          <w:sz w:val="44"/>
        </w:rPr>
        <w:t>RAPPORT DE LANGUES : ALLEMAND</w:t>
      </w:r>
    </w:p>
    <w:p w:rsidR="00A8293A" w:rsidRDefault="00A8293A" w:rsidP="00A8293A">
      <w:pPr>
        <w:jc w:val="both"/>
      </w:pPr>
    </w:p>
    <w:p w:rsidR="00185AE9" w:rsidRDefault="00185AE9" w:rsidP="00A8293A">
      <w:pPr>
        <w:jc w:val="both"/>
      </w:pPr>
    </w:p>
    <w:p w:rsidR="006D167E" w:rsidRPr="00A8293A" w:rsidRDefault="006D167E" w:rsidP="00A8293A">
      <w:pPr>
        <w:pStyle w:val="Paragraphedeliste"/>
        <w:numPr>
          <w:ilvl w:val="0"/>
          <w:numId w:val="1"/>
        </w:numPr>
        <w:jc w:val="both"/>
        <w:rPr>
          <w:sz w:val="32"/>
        </w:rPr>
      </w:pPr>
      <w:r w:rsidRPr="00A8293A">
        <w:rPr>
          <w:sz w:val="32"/>
        </w:rPr>
        <w:t>Question</w:t>
      </w:r>
    </w:p>
    <w:p w:rsidR="006D167E" w:rsidRDefault="00804123" w:rsidP="00804123">
      <w:pPr>
        <w:pStyle w:val="Paragraphedeliste"/>
        <w:ind w:firstLine="696"/>
        <w:jc w:val="both"/>
      </w:pPr>
      <w:r>
        <w:t xml:space="preserve">Comment retrouver au plus vite mon niveau d’allemand du bac pour pouvoir </w:t>
      </w:r>
      <w:r w:rsidR="00CF4857">
        <w:t>ensuite avancer en osmose avec L</w:t>
      </w:r>
      <w:r>
        <w:t>uc ?</w:t>
      </w:r>
    </w:p>
    <w:p w:rsidR="006D167E" w:rsidRDefault="006D167E" w:rsidP="00A8293A">
      <w:pPr>
        <w:pStyle w:val="Paragraphedeliste"/>
        <w:jc w:val="both"/>
      </w:pPr>
    </w:p>
    <w:p w:rsidR="006D167E" w:rsidRPr="00A8293A" w:rsidRDefault="006D167E" w:rsidP="00A8293A">
      <w:pPr>
        <w:pStyle w:val="Paragraphedeliste"/>
        <w:numPr>
          <w:ilvl w:val="0"/>
          <w:numId w:val="1"/>
        </w:numPr>
        <w:jc w:val="both"/>
        <w:rPr>
          <w:sz w:val="32"/>
        </w:rPr>
      </w:pPr>
      <w:r w:rsidRPr="00A8293A">
        <w:rPr>
          <w:sz w:val="32"/>
        </w:rPr>
        <w:t>Objectifs</w:t>
      </w:r>
    </w:p>
    <w:p w:rsidR="006D167E" w:rsidRDefault="00804123" w:rsidP="00804123">
      <w:pPr>
        <w:pStyle w:val="Paragraphedeliste"/>
        <w:ind w:firstLine="696"/>
        <w:jc w:val="both"/>
      </w:pPr>
      <w:r>
        <w:t>Profiter de l’absence de Luc pour retrouver certaines bases grammaticales qui m’ont quitté lors de ces deux années d’arrêt afin de pouvoir me concentrer sur des aspects plus importants</w:t>
      </w:r>
      <w:r w:rsidR="00CF4857">
        <w:t xml:space="preserve"> par la suite</w:t>
      </w:r>
      <w:r>
        <w:t>.</w:t>
      </w:r>
    </w:p>
    <w:p w:rsidR="00804123" w:rsidRDefault="00804123" w:rsidP="002C53D5">
      <w:pPr>
        <w:pStyle w:val="Paragraphedeliste"/>
        <w:jc w:val="both"/>
      </w:pPr>
    </w:p>
    <w:p w:rsidR="00804123" w:rsidRPr="00A8293A" w:rsidRDefault="00804123" w:rsidP="00804123">
      <w:pPr>
        <w:pStyle w:val="Paragraphedeliste"/>
        <w:numPr>
          <w:ilvl w:val="0"/>
          <w:numId w:val="1"/>
        </w:numPr>
        <w:jc w:val="both"/>
        <w:rPr>
          <w:sz w:val="32"/>
        </w:rPr>
      </w:pPr>
      <w:r w:rsidRPr="00A8293A">
        <w:rPr>
          <w:sz w:val="32"/>
        </w:rPr>
        <w:t>Activité</w:t>
      </w:r>
    </w:p>
    <w:p w:rsidR="006D167E" w:rsidRDefault="00804123" w:rsidP="00804123">
      <w:pPr>
        <w:pStyle w:val="Paragraphedeliste"/>
        <w:ind w:firstLine="696"/>
        <w:jc w:val="both"/>
      </w:pPr>
      <w:r>
        <w:t>A l’aide de livres et de mes cours du lycée, qui soit dit en passant été très bien faits, j’ai refait le point sur certains points de grammaire qui me posaient quelques problèmes. J’ai ainsi relu de nombreuses phrases ou bien textes entiers</w:t>
      </w:r>
      <w:r w:rsidR="00CF4857">
        <w:t xml:space="preserve"> et refaits quelques exercices.</w:t>
      </w:r>
    </w:p>
    <w:p w:rsidR="00844463" w:rsidRDefault="00844463" w:rsidP="00A8293A">
      <w:pPr>
        <w:pStyle w:val="Paragraphedeliste"/>
        <w:jc w:val="both"/>
      </w:pPr>
    </w:p>
    <w:p w:rsidR="00844463" w:rsidRPr="00A8293A" w:rsidRDefault="00844463" w:rsidP="00A8293A">
      <w:pPr>
        <w:pStyle w:val="Paragraphedeliste"/>
        <w:numPr>
          <w:ilvl w:val="0"/>
          <w:numId w:val="1"/>
        </w:numPr>
        <w:jc w:val="both"/>
        <w:rPr>
          <w:sz w:val="28"/>
        </w:rPr>
      </w:pPr>
      <w:r w:rsidRPr="00A8293A">
        <w:rPr>
          <w:sz w:val="28"/>
        </w:rPr>
        <w:t>Evaluation</w:t>
      </w:r>
    </w:p>
    <w:p w:rsidR="00844463" w:rsidRDefault="00012193" w:rsidP="00CF4857">
      <w:pPr>
        <w:pStyle w:val="Paragraphedeliste"/>
        <w:ind w:firstLine="696"/>
        <w:jc w:val="both"/>
      </w:pPr>
      <w:r>
        <w:t xml:space="preserve">Le fait de repartir des bases a été important pour moi. D’une part cela m’a mis en confiance par rapport à l’allemand car je ne cache pas qu’un grand flou recouvrait mon niveau d’allemand d’il y a seulement quelques semaines, et donc étant perfectionniste j’appréhendais ces séances qui représentaient au départ pour moi plus un état des lieux des dégâts que des retrouvailles heureuses. Je m’étais trompé. D’autre part, </w:t>
      </w:r>
      <w:r w:rsidR="00CF4857">
        <w:t>il m’était vraiment nécessaire sur le plan propre de la langue -et non de son approche- de bien redéfinir des fondations sures et solides sur lesquelles se basaient pour ensuite construire autour.</w:t>
      </w:r>
    </w:p>
    <w:p w:rsidR="00CF4857" w:rsidRDefault="00CF4857" w:rsidP="00CF4857">
      <w:pPr>
        <w:pStyle w:val="Paragraphedeliste"/>
        <w:ind w:firstLine="696"/>
        <w:jc w:val="both"/>
      </w:pPr>
      <w:r>
        <w:t xml:space="preserve">Enfin par rapport à l’approche orale de notre séance précédente, le fait de renouer avec une deuxième forme, celle écrite, de l’allemand fut très intéressant. Ces deux formes seront maintenant à conjuguer, des traces écrites de notre écoute d’il y a trois semaines m’auraient sans doute permis d’être plus acteur et donc de tirer plus d’enseignements de notre activité.  </w:t>
      </w:r>
    </w:p>
    <w:p w:rsidR="00A8293A" w:rsidRDefault="00A8293A" w:rsidP="00A8293A">
      <w:pPr>
        <w:pStyle w:val="Paragraphedeliste"/>
        <w:jc w:val="both"/>
      </w:pPr>
    </w:p>
    <w:p w:rsidR="00CF4857" w:rsidRDefault="00CF4857" w:rsidP="00A8293A">
      <w:pPr>
        <w:pStyle w:val="Paragraphedeliste"/>
        <w:jc w:val="both"/>
      </w:pPr>
    </w:p>
    <w:p w:rsidR="00CF4857" w:rsidRDefault="00CF4857" w:rsidP="00A8293A">
      <w:pPr>
        <w:pStyle w:val="Paragraphedeliste"/>
        <w:jc w:val="both"/>
      </w:pPr>
    </w:p>
    <w:p w:rsidR="00A8293A" w:rsidRPr="00A8293A" w:rsidRDefault="00A8293A" w:rsidP="00A8293A">
      <w:pPr>
        <w:pStyle w:val="Paragraphedeliste"/>
        <w:numPr>
          <w:ilvl w:val="0"/>
          <w:numId w:val="1"/>
        </w:numPr>
        <w:jc w:val="both"/>
        <w:rPr>
          <w:sz w:val="32"/>
        </w:rPr>
      </w:pPr>
      <w:r w:rsidRPr="00A8293A">
        <w:rPr>
          <w:sz w:val="32"/>
        </w:rPr>
        <w:lastRenderedPageBreak/>
        <w:t>Conclusion</w:t>
      </w:r>
    </w:p>
    <w:p w:rsidR="00A8293A" w:rsidRDefault="00012193" w:rsidP="00A63DE2">
      <w:pPr>
        <w:pStyle w:val="Paragraphedeliste"/>
        <w:ind w:firstLine="696"/>
        <w:jc w:val="both"/>
      </w:pPr>
      <w:r>
        <w:t xml:space="preserve">Mon côté fonceur et déterminé est un bon moteur pour progresser. Plus je découvre des lacunes plus j’ai envie d’avancer. </w:t>
      </w:r>
      <w:r w:rsidR="00804123">
        <w:t xml:space="preserve">J’ai </w:t>
      </w:r>
      <w:r>
        <w:t xml:space="preserve">d’ailleurs </w:t>
      </w:r>
      <w:r w:rsidR="00804123">
        <w:t>hâte de pouvoir en discuter avec L</w:t>
      </w:r>
      <w:r>
        <w:t>uc afin de voir si mon travail a porté</w:t>
      </w:r>
      <w:r w:rsidR="00804123">
        <w:t xml:space="preserve"> ses fruits. Même si ce n’est pas en deux semaines que je vais rattraper deux années perdues, je pense que je pourrais me faire une première impression et ainsi savoir si j’emprunte la bonne voie ou bien s’il m’est n</w:t>
      </w:r>
      <w:r>
        <w:t>é</w:t>
      </w:r>
      <w:r w:rsidR="00804123">
        <w:t xml:space="preserve">cessaire de modifier </w:t>
      </w:r>
      <w:r>
        <w:t>conséquemment ou ne serait-ce que ponctuellement mon approche.</w:t>
      </w:r>
    </w:p>
    <w:sectPr w:rsidR="00A8293A" w:rsidSect="0059784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10F" w:rsidRDefault="002C710F" w:rsidP="002C53D5">
      <w:pPr>
        <w:spacing w:after="0" w:line="240" w:lineRule="auto"/>
      </w:pPr>
      <w:r>
        <w:separator/>
      </w:r>
    </w:p>
  </w:endnote>
  <w:endnote w:type="continuationSeparator" w:id="0">
    <w:p w:rsidR="002C710F" w:rsidRDefault="002C710F" w:rsidP="002C5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10F" w:rsidRDefault="002C710F" w:rsidP="002C53D5">
      <w:pPr>
        <w:spacing w:after="0" w:line="240" w:lineRule="auto"/>
      </w:pPr>
      <w:r>
        <w:separator/>
      </w:r>
    </w:p>
  </w:footnote>
  <w:footnote w:type="continuationSeparator" w:id="0">
    <w:p w:rsidR="002C710F" w:rsidRDefault="002C710F" w:rsidP="002C53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0348B"/>
    <w:multiLevelType w:val="hybridMultilevel"/>
    <w:tmpl w:val="583ED8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6D167E"/>
    <w:rsid w:val="00012193"/>
    <w:rsid w:val="001321EF"/>
    <w:rsid w:val="00185AE9"/>
    <w:rsid w:val="002C53D5"/>
    <w:rsid w:val="002C710F"/>
    <w:rsid w:val="004537D7"/>
    <w:rsid w:val="00564D14"/>
    <w:rsid w:val="00597841"/>
    <w:rsid w:val="006D167E"/>
    <w:rsid w:val="007D2502"/>
    <w:rsid w:val="00804123"/>
    <w:rsid w:val="00811718"/>
    <w:rsid w:val="00844463"/>
    <w:rsid w:val="009069C7"/>
    <w:rsid w:val="00A63DE2"/>
    <w:rsid w:val="00A8293A"/>
    <w:rsid w:val="00CF4857"/>
    <w:rsid w:val="00D36E13"/>
    <w:rsid w:val="00E16C97"/>
    <w:rsid w:val="00E90DB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84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1859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 Daniel</dc:creator>
  <cp:lastModifiedBy>Rémy</cp:lastModifiedBy>
  <cp:revision>2</cp:revision>
  <dcterms:created xsi:type="dcterms:W3CDTF">2011-11-21T23:51:00Z</dcterms:created>
  <dcterms:modified xsi:type="dcterms:W3CDTF">2011-11-21T23:51:00Z</dcterms:modified>
</cp:coreProperties>
</file>